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2C30" w14:textId="53A53B4F" w:rsidR="00462048" w:rsidRPr="00462048" w:rsidRDefault="00462048" w:rsidP="00462048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46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ечер отдыха «Ради прекрасных дам».</w:t>
      </w:r>
    </w:p>
    <w:p w14:paraId="77EACB81" w14:textId="4226AEF1" w:rsidR="000A7632" w:rsidRPr="00D07492" w:rsidRDefault="000A7632" w:rsidP="000A7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492">
        <w:rPr>
          <w:rFonts w:ascii="Times New Roman" w:hAnsi="Times New Roman" w:cs="Times New Roman"/>
          <w:sz w:val="28"/>
          <w:szCs w:val="28"/>
        </w:rPr>
        <w:t>Женщина подобна цветку, каждая уникальна - по-своему яркая, наполненная красотой и очарованием! И абсолютно неважно сколько женщине лет, главное, что ее глаза наполнены жизнью, любовью и счастьем!</w:t>
      </w:r>
    </w:p>
    <w:p w14:paraId="5BB1A35E" w14:textId="7E9F5B04" w:rsidR="00D07492" w:rsidRDefault="00D07492" w:rsidP="00D074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492">
        <w:rPr>
          <w:rFonts w:ascii="Times New Roman" w:hAnsi="Times New Roman" w:cs="Times New Roman"/>
          <w:sz w:val="28"/>
          <w:szCs w:val="28"/>
        </w:rPr>
        <w:t>В преддверии Международного женского дня</w:t>
      </w:r>
      <w:r>
        <w:rPr>
          <w:rFonts w:ascii="Times New Roman" w:hAnsi="Times New Roman" w:cs="Times New Roman"/>
          <w:sz w:val="28"/>
          <w:szCs w:val="28"/>
        </w:rPr>
        <w:t xml:space="preserve"> 7 марта 2023 года в Клубе золотого возраста состоялся в</w:t>
      </w:r>
      <w:r w:rsidRPr="00D07492">
        <w:rPr>
          <w:rFonts w:ascii="Times New Roman" w:hAnsi="Times New Roman" w:cs="Times New Roman"/>
          <w:sz w:val="28"/>
          <w:szCs w:val="28"/>
        </w:rPr>
        <w:t>ечер отдыха «Ради прекрасных дам».</w:t>
      </w:r>
    </w:p>
    <w:p w14:paraId="14E927D8" w14:textId="7C82F3A3" w:rsidR="00D07492" w:rsidRDefault="000A7632" w:rsidP="00D074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07492">
        <w:rPr>
          <w:rFonts w:ascii="Times New Roman" w:hAnsi="Times New Roman" w:cs="Times New Roman"/>
          <w:sz w:val="28"/>
          <w:szCs w:val="28"/>
        </w:rPr>
        <w:t xml:space="preserve"> СОГБУ «Новодугинский КЦСОН» Анатолий Владимирович Баранов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32">
        <w:rPr>
          <w:rFonts w:ascii="Times New Roman" w:hAnsi="Times New Roman" w:cs="Times New Roman"/>
          <w:sz w:val="28"/>
          <w:szCs w:val="28"/>
        </w:rPr>
        <w:t>поздравил всех женщин с наступающим праздником и пожелала им здоровья, любви и семейного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632">
        <w:rPr>
          <w:rFonts w:ascii="Times New Roman" w:hAnsi="Times New Roman" w:cs="Times New Roman"/>
          <w:sz w:val="28"/>
          <w:szCs w:val="28"/>
        </w:rPr>
        <w:t>а также вручили всем собравшимся</w:t>
      </w:r>
      <w:r>
        <w:rPr>
          <w:rFonts w:ascii="Times New Roman" w:hAnsi="Times New Roman" w:cs="Times New Roman"/>
          <w:sz w:val="28"/>
          <w:szCs w:val="28"/>
        </w:rPr>
        <w:t xml:space="preserve"> цветы.</w:t>
      </w:r>
    </w:p>
    <w:p w14:paraId="46C9B83D" w14:textId="290B5E69" w:rsidR="002E58AF" w:rsidRDefault="002E58AF" w:rsidP="00D074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58AF">
        <w:rPr>
          <w:rFonts w:ascii="Times New Roman" w:hAnsi="Times New Roman" w:cs="Times New Roman"/>
          <w:sz w:val="28"/>
          <w:szCs w:val="28"/>
        </w:rPr>
        <w:t>а мероприятии звучали добрые, старые и современные песни о женщинах и о любви, проводились конкурсы, пели песни своей молодости.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EF74E" w14:textId="47340296" w:rsidR="002E58AF" w:rsidRDefault="00462048" w:rsidP="00D074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79A4E" wp14:editId="1B11A2C9">
            <wp:simplePos x="0" y="0"/>
            <wp:positionH relativeFrom="column">
              <wp:posOffset>-318135</wp:posOffset>
            </wp:positionH>
            <wp:positionV relativeFrom="paragraph">
              <wp:posOffset>412115</wp:posOffset>
            </wp:positionV>
            <wp:extent cx="3301177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42" y="21434"/>
                <wp:lineTo x="21442" y="0"/>
                <wp:lineTo x="0" y="0"/>
              </wp:wrapPolygon>
            </wp:wrapThrough>
            <wp:docPr id="3" name="Рисунок 3" descr="Изображение выглядит как человек, стена, внутренний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стена, внутренний, люд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77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1D3">
        <w:rPr>
          <w:noProof/>
        </w:rPr>
        <w:drawing>
          <wp:anchor distT="0" distB="0" distL="114300" distR="114300" simplePos="0" relativeHeight="251659264" behindDoc="0" locked="0" layoutInCell="1" allowOverlap="1" wp14:anchorId="2FCBEA6B" wp14:editId="4307250A">
            <wp:simplePos x="0" y="0"/>
            <wp:positionH relativeFrom="page">
              <wp:posOffset>3676650</wp:posOffset>
            </wp:positionH>
            <wp:positionV relativeFrom="paragraph">
              <wp:posOffset>2643505</wp:posOffset>
            </wp:positionV>
            <wp:extent cx="3364230" cy="2304415"/>
            <wp:effectExtent l="0" t="0" r="7620" b="635"/>
            <wp:wrapThrough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hrough>
            <wp:docPr id="1" name="Рисунок 1" descr="Изображение выглядит как человек, внутренний, семь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утренний, семь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0"/>
                    <a:stretch/>
                  </pic:blipFill>
                  <pic:spPr bwMode="auto">
                    <a:xfrm>
                      <a:off x="0" y="0"/>
                      <a:ext cx="336423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31">
        <w:rPr>
          <w:noProof/>
        </w:rPr>
        <w:drawing>
          <wp:anchor distT="0" distB="0" distL="114300" distR="114300" simplePos="0" relativeHeight="251660288" behindDoc="0" locked="0" layoutInCell="1" allowOverlap="1" wp14:anchorId="32C3D157" wp14:editId="6DDAB59F">
            <wp:simplePos x="0" y="0"/>
            <wp:positionH relativeFrom="column">
              <wp:posOffset>3729990</wp:posOffset>
            </wp:positionH>
            <wp:positionV relativeFrom="paragraph">
              <wp:posOffset>605790</wp:posOffset>
            </wp:positionV>
            <wp:extent cx="2124075" cy="1894840"/>
            <wp:effectExtent l="0" t="0" r="9525" b="0"/>
            <wp:wrapThrough wrapText="bothSides">
              <wp:wrapPolygon edited="0">
                <wp:start x="0" y="0"/>
                <wp:lineTo x="0" y="21282"/>
                <wp:lineTo x="21503" y="21282"/>
                <wp:lineTo x="21503" y="0"/>
                <wp:lineTo x="0" y="0"/>
              </wp:wrapPolygon>
            </wp:wrapThrough>
            <wp:docPr id="2" name="Рисунок 2" descr="Изображение выглядит как человек, внутренний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внутренний, люд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r="8988" b="9928"/>
                    <a:stretch/>
                  </pic:blipFill>
                  <pic:spPr bwMode="auto">
                    <a:xfrm>
                      <a:off x="0" y="0"/>
                      <a:ext cx="212407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AF" w:rsidRPr="002E58AF">
        <w:rPr>
          <w:rFonts w:ascii="Times New Roman" w:hAnsi="Times New Roman" w:cs="Times New Roman"/>
          <w:sz w:val="28"/>
          <w:szCs w:val="28"/>
        </w:rPr>
        <w:t xml:space="preserve">Праздник привнес в жизнь </w:t>
      </w:r>
      <w:r w:rsidR="002E58AF">
        <w:rPr>
          <w:rFonts w:ascii="Times New Roman" w:hAnsi="Times New Roman" w:cs="Times New Roman"/>
          <w:sz w:val="28"/>
          <w:szCs w:val="28"/>
        </w:rPr>
        <w:t>присутствующих</w:t>
      </w:r>
      <w:r w:rsidR="002E58AF" w:rsidRPr="002E58AF">
        <w:rPr>
          <w:rFonts w:ascii="Times New Roman" w:hAnsi="Times New Roman" w:cs="Times New Roman"/>
          <w:sz w:val="28"/>
          <w:szCs w:val="28"/>
        </w:rPr>
        <w:t xml:space="preserve"> атмосферу весенней радости и счастья.</w:t>
      </w:r>
    </w:p>
    <w:p w14:paraId="5D04D41D" w14:textId="31541B4C" w:rsidR="000F0C23" w:rsidRDefault="00462048" w:rsidP="004961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7A2BF0" wp14:editId="02A7EE2E">
            <wp:simplePos x="0" y="0"/>
            <wp:positionH relativeFrom="margin">
              <wp:align>right</wp:align>
            </wp:positionH>
            <wp:positionV relativeFrom="paragraph">
              <wp:posOffset>4083685</wp:posOffset>
            </wp:positionV>
            <wp:extent cx="2754630" cy="2066925"/>
            <wp:effectExtent l="0" t="0" r="7620" b="9525"/>
            <wp:wrapThrough wrapText="bothSides">
              <wp:wrapPolygon edited="0">
                <wp:start x="0" y="0"/>
                <wp:lineTo x="0" y="21500"/>
                <wp:lineTo x="21510" y="21500"/>
                <wp:lineTo x="21510" y="0"/>
                <wp:lineTo x="0" y="0"/>
              </wp:wrapPolygon>
            </wp:wrapThrough>
            <wp:docPr id="4" name="Рисунок 4" descr="Изображение выглядит как человек, стена, п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человек, стена, пол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DFE172" wp14:editId="774F6880">
            <wp:simplePos x="0" y="0"/>
            <wp:positionH relativeFrom="page">
              <wp:posOffset>1200150</wp:posOffset>
            </wp:positionH>
            <wp:positionV relativeFrom="paragraph">
              <wp:posOffset>2597785</wp:posOffset>
            </wp:positionV>
            <wp:extent cx="2840355" cy="3552825"/>
            <wp:effectExtent l="0" t="0" r="0" b="9525"/>
            <wp:wrapThrough wrapText="bothSides">
              <wp:wrapPolygon edited="0">
                <wp:start x="0" y="0"/>
                <wp:lineTo x="0" y="21542"/>
                <wp:lineTo x="21441" y="21542"/>
                <wp:lineTo x="2144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6" r="24799" b="10444"/>
                    <a:stretch/>
                  </pic:blipFill>
                  <pic:spPr bwMode="auto">
                    <a:xfrm>
                      <a:off x="0" y="0"/>
                      <a:ext cx="284035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DD"/>
    <w:multiLevelType w:val="multilevel"/>
    <w:tmpl w:val="BDB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7BCD"/>
    <w:multiLevelType w:val="multilevel"/>
    <w:tmpl w:val="51A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05320"/>
    <w:multiLevelType w:val="multilevel"/>
    <w:tmpl w:val="753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93C62"/>
    <w:multiLevelType w:val="multilevel"/>
    <w:tmpl w:val="578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10EF7"/>
    <w:multiLevelType w:val="multilevel"/>
    <w:tmpl w:val="841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C290A"/>
    <w:multiLevelType w:val="multilevel"/>
    <w:tmpl w:val="5B3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A5043"/>
    <w:multiLevelType w:val="multilevel"/>
    <w:tmpl w:val="B1C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C5D47"/>
    <w:multiLevelType w:val="multilevel"/>
    <w:tmpl w:val="7C30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32931"/>
    <w:multiLevelType w:val="multilevel"/>
    <w:tmpl w:val="13D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C2A9F"/>
    <w:multiLevelType w:val="multilevel"/>
    <w:tmpl w:val="884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53B34"/>
    <w:multiLevelType w:val="multilevel"/>
    <w:tmpl w:val="E2C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70EB3"/>
    <w:multiLevelType w:val="multilevel"/>
    <w:tmpl w:val="5936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2A63D0"/>
    <w:multiLevelType w:val="multilevel"/>
    <w:tmpl w:val="E0F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808F2"/>
    <w:multiLevelType w:val="hybridMultilevel"/>
    <w:tmpl w:val="15B418C8"/>
    <w:lvl w:ilvl="0" w:tplc="FBDA7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8B10C0"/>
    <w:multiLevelType w:val="multilevel"/>
    <w:tmpl w:val="923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A3BDD"/>
    <w:multiLevelType w:val="multilevel"/>
    <w:tmpl w:val="796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E2CE9"/>
    <w:multiLevelType w:val="multilevel"/>
    <w:tmpl w:val="3ED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B3964"/>
    <w:multiLevelType w:val="multilevel"/>
    <w:tmpl w:val="07B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2605981">
    <w:abstractNumId w:val="13"/>
  </w:num>
  <w:num w:numId="2" w16cid:durableId="1956405729">
    <w:abstractNumId w:val="5"/>
  </w:num>
  <w:num w:numId="3" w16cid:durableId="1357149846">
    <w:abstractNumId w:val="4"/>
  </w:num>
  <w:num w:numId="4" w16cid:durableId="565382577">
    <w:abstractNumId w:val="14"/>
  </w:num>
  <w:num w:numId="5" w16cid:durableId="2124035512">
    <w:abstractNumId w:val="1"/>
  </w:num>
  <w:num w:numId="6" w16cid:durableId="253172037">
    <w:abstractNumId w:val="10"/>
  </w:num>
  <w:num w:numId="7" w16cid:durableId="660503528">
    <w:abstractNumId w:val="7"/>
  </w:num>
  <w:num w:numId="8" w16cid:durableId="960500614">
    <w:abstractNumId w:val="6"/>
  </w:num>
  <w:num w:numId="9" w16cid:durableId="775827746">
    <w:abstractNumId w:val="15"/>
  </w:num>
  <w:num w:numId="10" w16cid:durableId="329871712">
    <w:abstractNumId w:val="11"/>
  </w:num>
  <w:num w:numId="11" w16cid:durableId="1097361711">
    <w:abstractNumId w:val="17"/>
  </w:num>
  <w:num w:numId="12" w16cid:durableId="1903061705">
    <w:abstractNumId w:val="2"/>
  </w:num>
  <w:num w:numId="13" w16cid:durableId="30686646">
    <w:abstractNumId w:val="12"/>
  </w:num>
  <w:num w:numId="14" w16cid:durableId="659506070">
    <w:abstractNumId w:val="16"/>
  </w:num>
  <w:num w:numId="15" w16cid:durableId="417096665">
    <w:abstractNumId w:val="9"/>
  </w:num>
  <w:num w:numId="16" w16cid:durableId="1076827583">
    <w:abstractNumId w:val="3"/>
  </w:num>
  <w:num w:numId="17" w16cid:durableId="1708985660">
    <w:abstractNumId w:val="0"/>
  </w:num>
  <w:num w:numId="18" w16cid:durableId="1927375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1"/>
    <w:rsid w:val="000A7632"/>
    <w:rsid w:val="000F0C23"/>
    <w:rsid w:val="001D00F0"/>
    <w:rsid w:val="002E58AF"/>
    <w:rsid w:val="00317F31"/>
    <w:rsid w:val="00462048"/>
    <w:rsid w:val="004961D3"/>
    <w:rsid w:val="00734BA4"/>
    <w:rsid w:val="0073659E"/>
    <w:rsid w:val="00744931"/>
    <w:rsid w:val="007B432C"/>
    <w:rsid w:val="007C7E3A"/>
    <w:rsid w:val="00D07492"/>
    <w:rsid w:val="00D70812"/>
    <w:rsid w:val="00E116EC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902A"/>
  <w15:chartTrackingRefBased/>
  <w15:docId w15:val="{082AD9EC-5199-433B-A41D-78B2586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6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6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FB6041"/>
  </w:style>
  <w:style w:type="paragraph" w:customStyle="1" w:styleId="article-renderblock">
    <w:name w:val="article-render__block"/>
    <w:basedOn w:val="a"/>
    <w:rsid w:val="00F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041"/>
    <w:rPr>
      <w:color w:val="0000FF"/>
      <w:u w:val="single"/>
    </w:rPr>
  </w:style>
  <w:style w:type="character" w:customStyle="1" w:styleId="v1">
    <w:name w:val="v1"/>
    <w:basedOn w:val="a0"/>
    <w:rsid w:val="001D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2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8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9178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33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504331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3536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050360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6047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912742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581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07514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522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243551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3911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577124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9098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655996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568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4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3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7103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0364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70688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8078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31983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992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42318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534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328964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2680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496012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66861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824662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6664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86368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09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12</cp:revision>
  <dcterms:created xsi:type="dcterms:W3CDTF">2023-03-06T05:56:00Z</dcterms:created>
  <dcterms:modified xsi:type="dcterms:W3CDTF">2023-03-13T06:11:00Z</dcterms:modified>
</cp:coreProperties>
</file>